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dokument behandlar höga naturvärden i avverkningsanmälan A 20466-2025 i Älvsbyns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7294915, E 749531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