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som inkom 2025-06-11 och omfattar 26,1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7317924, E 748328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dropptaggsvamp (NT, T), kolflarnlav (NT, 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