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som inkom 2025-10-10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7291923, E 782665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garnlav (VU, T), knärot (VU, T, §8), lammticka (VU), gammelgransskål (NT, T), motaggsvamp (NT, T), svartvit taggsvamp (NT), vaddporing (NT), vedticka (S, T), järpe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