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klagomål behandlar höga naturvärden i avverkningsanmälan A 23790-2025 i Älvsbyns kommun som inkom 2025-05-16 och omfattar 10,8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7288443, E 742799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