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49395-2025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