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15355-2026 i Älvsbyns kommun</w:t>
      </w:r>
    </w:p>
    <w:p>
      <w:r>
        <w:t>Detta dokument behandlar höga naturvärden i avverkningsanmälan A 15355-2026 i Älvsbyns kommun. Denna avverkningsanmälan inkom 2026-03-24 16:47:31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7296167, E 782004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