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16721-2020 i Luleå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