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stiftgelélav (NT, T), nästlav (S, T), skinnlav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