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882-2025 i Lul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