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5924-2026 i Luleå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