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835-2021 i Lule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