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32-2025 i Luleå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