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52399-2023 i Luleå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