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964-2018 i Lul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