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som inkom 2025-10-27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7330821, E 830616 i SWEREF 99 TM.</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