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Detta dokument behandlar höga naturvärden i avverkningsanmälan A 54879-2021 i Luleå kommun som inkom 2021-10-04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7298401, E 832150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sädesärla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