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dokument behandlar höga naturvärden i avverkningsanmälan A 12307-2026 i Luleå kommun som inkom 2026-03-06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mindre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7283525, E 814969 i SWEREF 99 TM.</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