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96-2025 i Luleå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