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dokument behandlar höga naturvärden i avverkningsanmälan A 5331-2026 i Piteå kommun. Denna avverkningsanmälan inkom 2026-01-28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7255430, E 795345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