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82-2025 i Pi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