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rödvingetrast (NT, §4), svartvit flugsnappare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rödvingetrast (NT, §4), svartvit flugsnappare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