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dokument behandlar höga naturvärden i avverkningsanmälan A 31488-2023 i Piteå kommun som inkom 2023-07-07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7240168, E 805582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