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dokument behandlar höga naturvärden i avverkningsanmälan A 40542-2025 i Piteå kommun som inkom 2025-08-27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7248577, E 794195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