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dokument behandlar höga naturvärden i avverkningsanmälan A 44447-2025 i Piteå kommun som inkom 2025-09-16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7264174, E 735065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