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dokument behandlar höga naturvärden i avverkningsanmälan A 59422-2025 i Piteå kommun som inkom 2025-11-28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större aspvedbock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7269820, E 800844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