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Detta dokument behandlar höga naturvärden i avverkningsanmälan A 25114-2026 i Piteå kommun som inkom 2026-06-02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7275683, E 792314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