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Detta dokument behandlar höga naturvärden i avverkningsanmälan A 30454-2024 i Piteå kommun som inkom 2024-07-18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7251250, E 786124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