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Detta dokument behandlar höga naturvärden i avverkningsanmälan A 32153-2023 i Piteå kommun som inkom 2023-07-12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7261274, E 771426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