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Detta dokument behandlar höga naturvärden i avverkningsanmälan A 38570-2024 i Piteå kommun som inkom 2024-09-11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7255287, E 809895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