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Detta dokument behandlar höga naturvärden i avverkningsanmälan A 54745-2023 i Piteå kommun som inkom 2023-11-06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7275569, E 721202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