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Detta dokument behandlar höga naturvärden i avverkningsanmälan A 59422-2025 i Piteå kommun som inkom 2025-11-28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7269820, E 800844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större aspvedbock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