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som inkom 2025-12-15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7248388, E 787913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dropptaggsvamp (NT, T), gammelgransskål (NT, T), rödvingetrast (NT, §4), talltita (NT, §4), tretåig hackspett (NT, T, §4), spillkråka (T, §4), grönsiska (§4), kungsfågel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