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Detta dokument behandlar höga naturvärden i avverkningsanmälan A 8227-2026 i Piteå kommun som inkom 2026-02-11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7248753, E 787815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