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dokument behandlar höga naturvärden i avverkningsanmälan A 23944-2026 i Piteå kommun som inkom 2026-05-25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