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dokument behandlar höga naturvärden i avverkningsanmälan A 50080-2024 i Piteå kommun som inkom 2024-11-04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7261383, E 748294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