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Detta dokument behandlar höga naturvärden i avverkningsanmälan A 24437-2026 i Piteå kommun som inkom 2026-05-28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7251126, E 787209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rödvingetrast (NT, §4), bergfink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bergfink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