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Detta dokument behandlar höga naturvärden i avverkningsanmälan A 9007-2024 i Piteå kommun som inkom 2024-03-05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7285471, E 790148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