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99-2024 i Pi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