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dokument behandlar höga naturvärden i avverkningsanmälan A 4470-2026 i Piteå kommun som inkom 2026-01-23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(NT, T, §4)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7254910, E 761453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