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dokument behandlar höga naturvärden i avverkningsanmälan A 50080-2024 i Piteå kommun som inkom 2024-11-04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blodticka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53" cy="5688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457353"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7261383, E 748294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