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dokument behandlar höga naturvärden i avverkningsanmälan A 59828-2025 i Piteå kommun som inkom 2025-12-01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