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Detta dokument behandlar höga naturvärden i avverkningsanmälan A 21102-2024 i Piteå kommun som inkom 2024-05-27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7291021, E 788760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