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Detta dokument behandlar höga naturvärden i avverkningsanmälan A 45580-2025 i Piteå kommun som inkom 2025-09-22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7269918, E 737040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