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2155-2023 i Piteå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