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dokument behandlar höga naturvärden i avverkningsanmälan A 50447-2025 i Piteå kommun. Denna avverkningsanmälan inkom 2025-10-15 06:53:13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