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dokument behandlar höga naturvärden i avverkningsanmälan A 8205-2026 i Piteå kommun. Denna avverkningsanmälan inkom 2026-02-11 10:44:10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7249181, E 787455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