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530-2025 i Piteå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