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0454-2024 i Pi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