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dokument behandlar höga naturvärden i avverkningsanmälan A 71289-2021 i Piteå kommun. Denna avverkningsanmälan inkom 2021-12-08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