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8 meter från avverkningsanmälan A 20445-2025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